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0BCB" w14:textId="77777777" w:rsidR="00C53262" w:rsidRPr="00C717D9" w:rsidRDefault="00C53262" w:rsidP="00556C0C">
      <w:pPr>
        <w:jc w:val="center"/>
        <w:outlineLvl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105-C-247 BRIDGE INSPECTION COORDINATION</w:t>
      </w:r>
    </w:p>
    <w:p w14:paraId="47E03201" w14:textId="77777777" w:rsidR="00C53262" w:rsidRPr="00C717D9" w:rsidRDefault="00C53262" w:rsidP="00C53262">
      <w:pPr>
        <w:rPr>
          <w:rFonts w:ascii="Courier New" w:hAnsi="Courier New" w:cs="Courier New"/>
          <w:sz w:val="20"/>
        </w:rPr>
      </w:pPr>
    </w:p>
    <w:p w14:paraId="7EEB203C" w14:textId="77777777" w:rsidR="00C53262" w:rsidRPr="004D5089" w:rsidRDefault="00C53262" w:rsidP="00C53262">
      <w:pPr>
        <w:jc w:val="center"/>
        <w:rPr>
          <w:rFonts w:ascii="Courier New" w:hAnsi="Courier New" w:cs="Courier New"/>
          <w:i/>
          <w:sz w:val="20"/>
        </w:rPr>
      </w:pPr>
      <w:r w:rsidRPr="004D5089">
        <w:rPr>
          <w:rFonts w:ascii="Courier New" w:hAnsi="Courier New" w:cs="Courier New"/>
          <w:i/>
          <w:sz w:val="20"/>
        </w:rPr>
        <w:t xml:space="preserve">(Adopted </w:t>
      </w:r>
      <w:r>
        <w:rPr>
          <w:rFonts w:ascii="Courier New" w:hAnsi="Courier New" w:cs="Courier New"/>
          <w:i/>
          <w:sz w:val="20"/>
        </w:rPr>
        <w:t>01</w:t>
      </w:r>
      <w:r w:rsidRPr="004D5089">
        <w:rPr>
          <w:rFonts w:ascii="Courier New" w:hAnsi="Courier New" w:cs="Courier New"/>
          <w:i/>
          <w:sz w:val="20"/>
        </w:rPr>
        <w:t>-</w:t>
      </w:r>
      <w:r>
        <w:rPr>
          <w:rFonts w:ascii="Courier New" w:hAnsi="Courier New" w:cs="Courier New"/>
          <w:i/>
          <w:sz w:val="20"/>
        </w:rPr>
        <w:t>21</w:t>
      </w:r>
      <w:r w:rsidRPr="004D5089">
        <w:rPr>
          <w:rFonts w:ascii="Courier New" w:hAnsi="Courier New" w:cs="Courier New"/>
          <w:i/>
          <w:sz w:val="20"/>
        </w:rPr>
        <w:t>-16)</w:t>
      </w:r>
    </w:p>
    <w:p w14:paraId="1D408FC4" w14:textId="77777777" w:rsidR="00C53262" w:rsidRPr="00C717D9" w:rsidRDefault="00C53262" w:rsidP="00C53262">
      <w:pPr>
        <w:rPr>
          <w:rFonts w:ascii="Courier New" w:hAnsi="Courier New" w:cs="Courier New"/>
          <w:sz w:val="20"/>
        </w:rPr>
      </w:pPr>
    </w:p>
    <w:p w14:paraId="50D81051" w14:textId="04E0AD56" w:rsidR="00C53262" w:rsidRPr="009738F0" w:rsidRDefault="00C53262" w:rsidP="00C532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2"/>
          <w:szCs w:val="22"/>
        </w:rPr>
        <w:tab/>
      </w:r>
      <w:r w:rsidRPr="00941054">
        <w:rPr>
          <w:rFonts w:ascii="Courier New" w:hAnsi="Courier New" w:cs="Courier New"/>
          <w:sz w:val="20"/>
        </w:rPr>
        <w:t xml:space="preserve">The following routine, fracture critical, </w:t>
      </w:r>
      <w:r w:rsidR="004528A3" w:rsidRPr="00941054">
        <w:rPr>
          <w:rFonts w:ascii="Courier New" w:hAnsi="Courier New" w:cs="Courier New"/>
          <w:sz w:val="20"/>
        </w:rPr>
        <w:t>underwater,</w:t>
      </w:r>
      <w:r w:rsidRPr="00941054">
        <w:rPr>
          <w:rFonts w:ascii="Courier New" w:hAnsi="Courier New" w:cs="Courier New"/>
          <w:sz w:val="20"/>
        </w:rPr>
        <w:t xml:space="preserve"> or special bridge inspections are due to </w:t>
      </w:r>
      <w:proofErr w:type="gramStart"/>
      <w:r w:rsidRPr="00941054">
        <w:rPr>
          <w:rFonts w:ascii="Courier New" w:hAnsi="Courier New" w:cs="Courier New"/>
          <w:sz w:val="20"/>
        </w:rPr>
        <w:t>be performed</w:t>
      </w:r>
      <w:proofErr w:type="gramEnd"/>
      <w:r w:rsidRPr="00941054">
        <w:rPr>
          <w:rFonts w:ascii="Courier New" w:hAnsi="Courier New" w:cs="Courier New"/>
          <w:sz w:val="20"/>
        </w:rPr>
        <w:t xml:space="preserve"> by the Department’s Bridge Inspection Office, or its authorized representative, on each bridge within the construction limits of the contract.</w:t>
      </w:r>
    </w:p>
    <w:p w14:paraId="0BF6E386" w14:textId="77777777" w:rsidR="00C53262" w:rsidRPr="00D82B87" w:rsidRDefault="00C53262" w:rsidP="00C53262">
      <w:pPr>
        <w:rPr>
          <w:rFonts w:ascii="Courier New" w:hAnsi="Courier New" w:cs="Courier New"/>
          <w:b/>
          <w:sz w:val="22"/>
          <w:szCs w:val="22"/>
        </w:rPr>
      </w:pP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793"/>
        <w:gridCol w:w="985"/>
        <w:gridCol w:w="1177"/>
        <w:gridCol w:w="1177"/>
        <w:gridCol w:w="1081"/>
        <w:gridCol w:w="1351"/>
        <w:gridCol w:w="1259"/>
      </w:tblGrid>
      <w:tr w:rsidR="004528A3" w:rsidRPr="00197007" w14:paraId="54BB761C" w14:textId="77777777" w:rsidTr="004528A3">
        <w:trPr>
          <w:trHeight w:val="955"/>
        </w:trPr>
        <w:tc>
          <w:tcPr>
            <w:tcW w:w="607" w:type="pct"/>
            <w:shd w:val="clear" w:color="auto" w:fill="auto"/>
            <w:vAlign w:val="center"/>
            <w:hideMark/>
          </w:tcPr>
          <w:p w14:paraId="198334F8" w14:textId="5D09E612" w:rsidR="00C53262" w:rsidRPr="00197007" w:rsidRDefault="00C53262" w:rsidP="00A704FD">
            <w:pPr>
              <w:jc w:val="center"/>
              <w:rPr>
                <w:rFonts w:ascii="Courier New" w:hAnsi="Courier New" w:cs="Courier New"/>
                <w:b/>
                <w:bCs/>
                <w:sz w:val="20"/>
              </w:rPr>
            </w:pP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Structure</w:t>
            </w:r>
            <w:r w:rsidR="004528A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993C4CA" w14:textId="342E0C23" w:rsidR="00C53262" w:rsidRPr="00197007" w:rsidRDefault="00C53262" w:rsidP="00A704FD">
            <w:pPr>
              <w:jc w:val="center"/>
              <w:rPr>
                <w:rFonts w:ascii="Courier New" w:hAnsi="Courier New" w:cs="Courier New"/>
                <w:b/>
                <w:bCs/>
                <w:sz w:val="20"/>
              </w:rPr>
            </w:pP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NBI</w:t>
            </w:r>
            <w:r w:rsidR="004528A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14F16A27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b/>
                <w:bCs/>
                <w:sz w:val="20"/>
              </w:rPr>
            </w:pP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821BCF" w14:textId="078268B7" w:rsidR="00C53262" w:rsidRPr="00197007" w:rsidRDefault="00C53262" w:rsidP="00A704FD">
            <w:pPr>
              <w:jc w:val="center"/>
              <w:rPr>
                <w:rFonts w:ascii="Courier New" w:hAnsi="Courier New" w:cs="Courier New"/>
                <w:b/>
                <w:bCs/>
                <w:sz w:val="20"/>
              </w:rPr>
            </w:pP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Inspection</w:t>
            </w:r>
            <w:r w:rsidR="004528A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718C2B" w14:textId="7F8298E3" w:rsidR="00C53262" w:rsidRPr="00197007" w:rsidRDefault="00C53262" w:rsidP="00A704FD">
            <w:pPr>
              <w:jc w:val="center"/>
              <w:rPr>
                <w:rFonts w:ascii="Courier New" w:hAnsi="Courier New" w:cs="Courier New"/>
                <w:b/>
                <w:bCs/>
                <w:sz w:val="20"/>
              </w:rPr>
            </w:pP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Last</w:t>
            </w:r>
            <w:r w:rsidR="004528A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Inspection</w:t>
            </w:r>
            <w:r w:rsidR="004528A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Date</w:t>
            </w:r>
            <w:r w:rsidR="004528A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(</w:t>
            </w:r>
            <w:r w:rsidRPr="003058FD">
              <w:rPr>
                <w:rFonts w:ascii="Courier New" w:hAnsi="Courier New" w:cs="Courier New"/>
                <w:b/>
                <w:bCs/>
                <w:sz w:val="16"/>
                <w:szCs w:val="16"/>
              </w:rPr>
              <w:t>MM/DD/YY</w:t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7D1B41C2" w14:textId="77777777" w:rsidR="00C53262" w:rsidRPr="00C717D9" w:rsidRDefault="00C53262" w:rsidP="00A704F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Frequency</w:t>
            </w:r>
          </w:p>
          <w:p w14:paraId="19B69E4C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b/>
                <w:bCs/>
                <w:sz w:val="20"/>
              </w:rPr>
            </w:pP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(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</w:t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os.)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6EFCDBBA" w14:textId="245BE775" w:rsidR="00C53262" w:rsidRPr="00197007" w:rsidRDefault="00C53262" w:rsidP="004528A3">
            <w:pPr>
              <w:jc w:val="center"/>
              <w:rPr>
                <w:rFonts w:ascii="Courier New" w:hAnsi="Courier New" w:cs="Courier New"/>
                <w:b/>
                <w:bCs/>
                <w:sz w:val="20"/>
              </w:rPr>
            </w:pP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First</w:t>
            </w:r>
            <w:r w:rsidR="004528A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Scheduled</w:t>
            </w:r>
            <w:r w:rsidR="004528A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Inspection</w:t>
            </w:r>
            <w:r w:rsidR="004528A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(MM/YY)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3D71E06C" w14:textId="2A6B6059" w:rsidR="00C53262" w:rsidRPr="00197007" w:rsidRDefault="00C53262" w:rsidP="004528A3">
            <w:pPr>
              <w:jc w:val="center"/>
              <w:rPr>
                <w:rFonts w:ascii="Courier New" w:hAnsi="Courier New" w:cs="Courier New"/>
                <w:b/>
                <w:bCs/>
                <w:sz w:val="20"/>
              </w:rPr>
            </w:pP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Second</w:t>
            </w:r>
            <w:r w:rsidR="004528A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Scheduled</w:t>
            </w:r>
            <w:r w:rsidR="004528A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Inspection</w:t>
            </w:r>
            <w:r w:rsidR="004528A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C717D9">
              <w:rPr>
                <w:rFonts w:ascii="Courier New" w:hAnsi="Courier New" w:cs="Courier New"/>
                <w:b/>
                <w:bCs/>
                <w:sz w:val="16"/>
                <w:szCs w:val="16"/>
              </w:rPr>
              <w:t>(MM/YY)</w:t>
            </w:r>
          </w:p>
        </w:tc>
      </w:tr>
      <w:tr w:rsidR="004528A3" w:rsidRPr="00197007" w14:paraId="51466B7D" w14:textId="77777777" w:rsidTr="004528A3">
        <w:trPr>
          <w:trHeight w:val="318"/>
        </w:trPr>
        <w:tc>
          <w:tcPr>
            <w:tcW w:w="607" w:type="pct"/>
            <w:shd w:val="clear" w:color="auto" w:fill="auto"/>
            <w:hideMark/>
          </w:tcPr>
          <w:p w14:paraId="36AEF913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14:paraId="71960CC4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hideMark/>
          </w:tcPr>
          <w:p w14:paraId="2474A441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hideMark/>
          </w:tcPr>
          <w:p w14:paraId="29CE1E91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hideMark/>
          </w:tcPr>
          <w:p w14:paraId="6377690E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  <w:hideMark/>
          </w:tcPr>
          <w:p w14:paraId="770629C1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auto"/>
            <w:hideMark/>
          </w:tcPr>
          <w:p w14:paraId="427CD1FD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990C0EF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4528A3" w:rsidRPr="00197007" w14:paraId="3359B186" w14:textId="77777777" w:rsidTr="004528A3">
        <w:trPr>
          <w:trHeight w:val="318"/>
        </w:trPr>
        <w:tc>
          <w:tcPr>
            <w:tcW w:w="607" w:type="pct"/>
            <w:shd w:val="clear" w:color="auto" w:fill="auto"/>
            <w:hideMark/>
          </w:tcPr>
          <w:p w14:paraId="15966C03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14:paraId="46BA5B26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hideMark/>
          </w:tcPr>
          <w:p w14:paraId="76479326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hideMark/>
          </w:tcPr>
          <w:p w14:paraId="32E50A8C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hideMark/>
          </w:tcPr>
          <w:p w14:paraId="17D26C83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  <w:hideMark/>
          </w:tcPr>
          <w:p w14:paraId="7E999449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auto"/>
            <w:hideMark/>
          </w:tcPr>
          <w:p w14:paraId="64DAA549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303C999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4528A3" w:rsidRPr="00197007" w14:paraId="3DC6A12A" w14:textId="77777777" w:rsidTr="004528A3">
        <w:trPr>
          <w:trHeight w:val="318"/>
        </w:trPr>
        <w:tc>
          <w:tcPr>
            <w:tcW w:w="607" w:type="pct"/>
            <w:shd w:val="clear" w:color="auto" w:fill="auto"/>
            <w:hideMark/>
          </w:tcPr>
          <w:p w14:paraId="12FC2B56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14:paraId="6F174AEC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hideMark/>
          </w:tcPr>
          <w:p w14:paraId="6BA220EA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hideMark/>
          </w:tcPr>
          <w:p w14:paraId="45D5A17A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hideMark/>
          </w:tcPr>
          <w:p w14:paraId="2FA09186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  <w:hideMark/>
          </w:tcPr>
          <w:p w14:paraId="3DFB911B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auto"/>
            <w:hideMark/>
          </w:tcPr>
          <w:p w14:paraId="76FA80F6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3325A80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4528A3" w:rsidRPr="00197007" w14:paraId="6C17F8CF" w14:textId="77777777" w:rsidTr="004528A3">
        <w:trPr>
          <w:trHeight w:val="318"/>
        </w:trPr>
        <w:tc>
          <w:tcPr>
            <w:tcW w:w="607" w:type="pct"/>
            <w:shd w:val="clear" w:color="auto" w:fill="auto"/>
            <w:hideMark/>
          </w:tcPr>
          <w:p w14:paraId="082198BD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14:paraId="0BED31ED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hideMark/>
          </w:tcPr>
          <w:p w14:paraId="25A10B78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hideMark/>
          </w:tcPr>
          <w:p w14:paraId="2E41C12D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hideMark/>
          </w:tcPr>
          <w:p w14:paraId="2B9CB93C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  <w:hideMark/>
          </w:tcPr>
          <w:p w14:paraId="367AFD20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auto"/>
            <w:hideMark/>
          </w:tcPr>
          <w:p w14:paraId="274D95A9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673307C" w14:textId="77777777" w:rsidR="00C53262" w:rsidRPr="009E4F7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4528A3" w:rsidRPr="00197007" w14:paraId="5D450E29" w14:textId="77777777" w:rsidTr="004528A3">
        <w:trPr>
          <w:trHeight w:val="368"/>
        </w:trPr>
        <w:tc>
          <w:tcPr>
            <w:tcW w:w="607" w:type="pct"/>
            <w:shd w:val="clear" w:color="auto" w:fill="auto"/>
            <w:hideMark/>
          </w:tcPr>
          <w:p w14:paraId="6EB10F63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14:paraId="19A84247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hideMark/>
          </w:tcPr>
          <w:p w14:paraId="67035444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hideMark/>
          </w:tcPr>
          <w:p w14:paraId="05C49092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hideMark/>
          </w:tcPr>
          <w:p w14:paraId="60EAD8AD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  <w:hideMark/>
          </w:tcPr>
          <w:p w14:paraId="2C87420F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auto"/>
            <w:hideMark/>
          </w:tcPr>
          <w:p w14:paraId="5BFE11CA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CFD5224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4528A3" w:rsidRPr="00197007" w14:paraId="6F3DB0F5" w14:textId="77777777" w:rsidTr="004528A3">
        <w:trPr>
          <w:trHeight w:val="318"/>
        </w:trPr>
        <w:tc>
          <w:tcPr>
            <w:tcW w:w="607" w:type="pct"/>
            <w:shd w:val="clear" w:color="auto" w:fill="auto"/>
            <w:vAlign w:val="center"/>
            <w:hideMark/>
          </w:tcPr>
          <w:p w14:paraId="3D3D27FE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E3400BB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5C0CEE62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220788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87D5C1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492035F0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73C21685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77E6E074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4528A3" w:rsidRPr="00197007" w14:paraId="3A7E3C86" w14:textId="77777777" w:rsidTr="004528A3">
        <w:trPr>
          <w:trHeight w:val="318"/>
        </w:trPr>
        <w:tc>
          <w:tcPr>
            <w:tcW w:w="607" w:type="pct"/>
            <w:shd w:val="clear" w:color="auto" w:fill="auto"/>
            <w:vAlign w:val="center"/>
            <w:hideMark/>
          </w:tcPr>
          <w:p w14:paraId="2CBA99B8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DA80548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01DF620B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C0ED06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5205C2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12B3905D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0DB5EBB2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171FD014" w14:textId="77777777" w:rsidR="00C53262" w:rsidRPr="00197007" w:rsidRDefault="00C53262" w:rsidP="00A704F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</w:tbl>
    <w:p w14:paraId="17E4AF6F" w14:textId="77777777" w:rsidR="00C53262" w:rsidRPr="00197007" w:rsidRDefault="00C53262" w:rsidP="00C53262">
      <w:pPr>
        <w:jc w:val="both"/>
        <w:rPr>
          <w:rFonts w:ascii="Courier New" w:hAnsi="Courier New" w:cs="Courier New"/>
          <w:sz w:val="22"/>
          <w:szCs w:val="22"/>
        </w:rPr>
      </w:pPr>
    </w:p>
    <w:p w14:paraId="3B2AE521" w14:textId="77777777" w:rsidR="00C53262" w:rsidRPr="009738F0" w:rsidRDefault="00C53262" w:rsidP="00C532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2"/>
          <w:szCs w:val="22"/>
        </w:rPr>
        <w:tab/>
      </w:r>
      <w:r w:rsidRPr="00941054">
        <w:rPr>
          <w:rFonts w:ascii="Courier New" w:hAnsi="Courier New" w:cs="Courier New"/>
          <w:sz w:val="20"/>
        </w:rPr>
        <w:t xml:space="preserve">Each bridge inspection shall be </w:t>
      </w:r>
      <w:proofErr w:type="gramStart"/>
      <w:r w:rsidRPr="00941054">
        <w:rPr>
          <w:rFonts w:ascii="Courier New" w:hAnsi="Courier New" w:cs="Courier New"/>
          <w:sz w:val="20"/>
        </w:rPr>
        <w:t>identified</w:t>
      </w:r>
      <w:proofErr w:type="gramEnd"/>
      <w:r w:rsidRPr="00941054">
        <w:rPr>
          <w:rFonts w:ascii="Courier New" w:hAnsi="Courier New" w:cs="Courier New"/>
          <w:sz w:val="20"/>
        </w:rPr>
        <w:t xml:space="preserve"> in the schedule of work in accordance with 108.04.  Portions of each bridge replaced, reconstructed, or repaired and </w:t>
      </w:r>
      <w:proofErr w:type="gramStart"/>
      <w:r w:rsidRPr="00941054">
        <w:rPr>
          <w:rFonts w:ascii="Courier New" w:hAnsi="Courier New" w:cs="Courier New"/>
          <w:sz w:val="20"/>
        </w:rPr>
        <w:t>subsequently</w:t>
      </w:r>
      <w:proofErr w:type="gramEnd"/>
      <w:r w:rsidRPr="00941054">
        <w:rPr>
          <w:rFonts w:ascii="Courier New" w:hAnsi="Courier New" w:cs="Courier New"/>
          <w:sz w:val="20"/>
        </w:rPr>
        <w:t xml:space="preserve"> used for maintenance of traffic will be inspected within 90 days of being opened to traffic.</w:t>
      </w:r>
    </w:p>
    <w:p w14:paraId="77A4F87A" w14:textId="77777777" w:rsidR="00C53262" w:rsidRPr="009738F0" w:rsidRDefault="00C53262" w:rsidP="00C53262">
      <w:pPr>
        <w:jc w:val="both"/>
        <w:rPr>
          <w:rFonts w:ascii="Courier New" w:hAnsi="Courier New" w:cs="Courier New"/>
          <w:sz w:val="20"/>
        </w:rPr>
      </w:pPr>
    </w:p>
    <w:p w14:paraId="0EDD6A31" w14:textId="6A912C81" w:rsidR="00C53262" w:rsidRDefault="00C53262" w:rsidP="00C53262">
      <w:pPr>
        <w:jc w:val="both"/>
        <w:rPr>
          <w:rFonts w:ascii="Courier New" w:hAnsi="Courier New" w:cs="Courier New"/>
          <w:sz w:val="20"/>
        </w:rPr>
      </w:pPr>
      <w:r w:rsidRPr="00941054">
        <w:rPr>
          <w:rFonts w:ascii="Courier New" w:hAnsi="Courier New" w:cs="Courier New"/>
          <w:sz w:val="20"/>
        </w:rPr>
        <w:tab/>
        <w:t xml:space="preserve">Notice will </w:t>
      </w:r>
      <w:proofErr w:type="gramStart"/>
      <w:r w:rsidRPr="00941054">
        <w:rPr>
          <w:rFonts w:ascii="Courier New" w:hAnsi="Courier New" w:cs="Courier New"/>
          <w:sz w:val="20"/>
        </w:rPr>
        <w:t>be given</w:t>
      </w:r>
      <w:proofErr w:type="gramEnd"/>
      <w:r w:rsidRPr="00941054">
        <w:rPr>
          <w:rFonts w:ascii="Courier New" w:hAnsi="Courier New" w:cs="Courier New"/>
          <w:sz w:val="20"/>
        </w:rPr>
        <w:t xml:space="preserve"> </w:t>
      </w:r>
      <w:r w:rsidRPr="003A3E22">
        <w:rPr>
          <w:rFonts w:ascii="Courier New" w:hAnsi="Courier New" w:cs="Courier New"/>
          <w:sz w:val="20"/>
        </w:rPr>
        <w:t xml:space="preserve">no less than </w:t>
      </w:r>
      <w:r>
        <w:rPr>
          <w:rFonts w:ascii="Courier New" w:hAnsi="Courier New" w:cs="Courier New"/>
          <w:sz w:val="20"/>
        </w:rPr>
        <w:t>seven days</w:t>
      </w:r>
      <w:r w:rsidRPr="00941054">
        <w:rPr>
          <w:rFonts w:ascii="Courier New" w:hAnsi="Courier New" w:cs="Courier New"/>
          <w:sz w:val="20"/>
        </w:rPr>
        <w:t xml:space="preserve"> prior to each bridge inspection.  Access, </w:t>
      </w:r>
      <w:r w:rsidR="004528A3" w:rsidRPr="00941054">
        <w:rPr>
          <w:rFonts w:ascii="Courier New" w:hAnsi="Courier New" w:cs="Courier New"/>
          <w:sz w:val="20"/>
        </w:rPr>
        <w:t>coordination,</w:t>
      </w:r>
      <w:r w:rsidRPr="00941054">
        <w:rPr>
          <w:rFonts w:ascii="Courier New" w:hAnsi="Courier New" w:cs="Courier New"/>
          <w:sz w:val="20"/>
        </w:rPr>
        <w:t xml:space="preserve"> and cooperation for the required bridge inspections shall be </w:t>
      </w:r>
      <w:proofErr w:type="gramStart"/>
      <w:r w:rsidRPr="00941054">
        <w:rPr>
          <w:rFonts w:ascii="Courier New" w:hAnsi="Courier New" w:cs="Courier New"/>
          <w:sz w:val="20"/>
        </w:rPr>
        <w:t>in accordance with</w:t>
      </w:r>
      <w:proofErr w:type="gramEnd"/>
      <w:r w:rsidRPr="00941054">
        <w:rPr>
          <w:rFonts w:ascii="Courier New" w:hAnsi="Courier New" w:cs="Courier New"/>
          <w:sz w:val="20"/>
        </w:rPr>
        <w:t xml:space="preserve"> 105.05.</w:t>
      </w:r>
    </w:p>
    <w:p w14:paraId="5F3F95AB" w14:textId="77777777" w:rsidR="00C53262" w:rsidRDefault="00C53262" w:rsidP="00C53262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rFonts w:ascii="Courier New" w:hAnsi="Courier New" w:cs="Courier New"/>
          <w:sz w:val="20"/>
          <w:szCs w:val="24"/>
        </w:rPr>
      </w:pPr>
    </w:p>
    <w:p w14:paraId="255D9FFB" w14:textId="77777777" w:rsidR="00C53262" w:rsidRPr="004D5089" w:rsidRDefault="00C53262" w:rsidP="00C53262">
      <w:pPr>
        <w:widowControl w:val="0"/>
        <w:pBdr>
          <w:top w:val="double" w:sz="4" w:space="1" w:color="auto"/>
        </w:pBdr>
        <w:jc w:val="both"/>
        <w:rPr>
          <w:rFonts w:ascii="Courier New" w:hAnsi="Courier New" w:cs="Courier New"/>
          <w:sz w:val="20"/>
          <w:szCs w:val="24"/>
        </w:rPr>
      </w:pPr>
    </w:p>
    <w:sectPr w:rsidR="00C53262" w:rsidRPr="004D5089" w:rsidSect="00E221B9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4D23" w14:textId="77777777" w:rsidR="002B37B9" w:rsidRDefault="002B37B9" w:rsidP="00C53262">
      <w:r>
        <w:separator/>
      </w:r>
    </w:p>
  </w:endnote>
  <w:endnote w:type="continuationSeparator" w:id="0">
    <w:p w14:paraId="6CCAF045" w14:textId="77777777" w:rsidR="002B37B9" w:rsidRDefault="002B37B9" w:rsidP="00C5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8E0A" w14:textId="77777777" w:rsidR="00C53262" w:rsidRPr="00C53262" w:rsidRDefault="00C53262" w:rsidP="00C53262">
    <w:pPr>
      <w:pStyle w:val="Footer"/>
      <w:jc w:val="center"/>
      <w:rPr>
        <w:rFonts w:ascii="Courier New" w:hAnsi="Courier New" w:cs="Courier New"/>
        <w:sz w:val="20"/>
      </w:rPr>
    </w:pPr>
    <w:r w:rsidRPr="00C53262">
      <w:rPr>
        <w:rFonts w:ascii="Courier New" w:hAnsi="Courier New" w:cs="Courier New"/>
        <w:sz w:val="20"/>
      </w:rPr>
      <w:t>105-C-247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F03B" w14:textId="77777777" w:rsidR="002B37B9" w:rsidRDefault="002B37B9" w:rsidP="00C53262">
      <w:r>
        <w:separator/>
      </w:r>
    </w:p>
  </w:footnote>
  <w:footnote w:type="continuationSeparator" w:id="0">
    <w:p w14:paraId="36243AC6" w14:textId="77777777" w:rsidR="002B37B9" w:rsidRDefault="002B37B9" w:rsidP="00C5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4CBC" w14:textId="77777777" w:rsidR="00C53262" w:rsidRPr="00C53262" w:rsidRDefault="00C53262" w:rsidP="00C53262">
    <w:pPr>
      <w:pStyle w:val="Header"/>
      <w:jc w:val="right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09-01-16</w:t>
    </w:r>
  </w:p>
  <w:p w14:paraId="328CCEB8" w14:textId="77777777" w:rsidR="00C53262" w:rsidRPr="00C53262" w:rsidRDefault="00C53262" w:rsidP="00C53262">
    <w:pPr>
      <w:pStyle w:val="Header"/>
      <w:jc w:val="right"/>
      <w:rPr>
        <w:rFonts w:ascii="Courier New" w:hAnsi="Courier New" w:cs="Courier New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62"/>
    <w:rsid w:val="000777A7"/>
    <w:rsid w:val="00135C94"/>
    <w:rsid w:val="002B37B9"/>
    <w:rsid w:val="002F410B"/>
    <w:rsid w:val="003F2C23"/>
    <w:rsid w:val="004528A3"/>
    <w:rsid w:val="004A06A9"/>
    <w:rsid w:val="004D0ADE"/>
    <w:rsid w:val="004D79AF"/>
    <w:rsid w:val="004F6EBD"/>
    <w:rsid w:val="00513BFB"/>
    <w:rsid w:val="00556C0C"/>
    <w:rsid w:val="005E3930"/>
    <w:rsid w:val="005E3953"/>
    <w:rsid w:val="006127F7"/>
    <w:rsid w:val="0065459A"/>
    <w:rsid w:val="007A62CA"/>
    <w:rsid w:val="007D4E2F"/>
    <w:rsid w:val="00895832"/>
    <w:rsid w:val="00A20CEA"/>
    <w:rsid w:val="00A704FD"/>
    <w:rsid w:val="00AA30D1"/>
    <w:rsid w:val="00AB7B9E"/>
    <w:rsid w:val="00B66756"/>
    <w:rsid w:val="00BC3903"/>
    <w:rsid w:val="00BE6B43"/>
    <w:rsid w:val="00C03D06"/>
    <w:rsid w:val="00C53262"/>
    <w:rsid w:val="00CC2945"/>
    <w:rsid w:val="00CC66B9"/>
    <w:rsid w:val="00D3158B"/>
    <w:rsid w:val="00D36A46"/>
    <w:rsid w:val="00DB6D48"/>
    <w:rsid w:val="00DD1CAF"/>
    <w:rsid w:val="00E221B9"/>
    <w:rsid w:val="00E2557B"/>
    <w:rsid w:val="00E87BD4"/>
    <w:rsid w:val="00F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6F61"/>
  <w15:chartTrackingRefBased/>
  <w15:docId w15:val="{D3052B28-79A2-42E6-9281-81D00F8E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6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32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262"/>
    <w:rPr>
      <w:rFonts w:eastAsia="Calibri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53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3262"/>
    <w:rPr>
      <w:rFonts w:eastAsia="Calibri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6C0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6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851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105-C-247 BRIDGE INSPECTION COORDINATION</dc:title>
  <dc:subject/>
  <dc:creator>Podorvanova, Lana</dc:creator>
  <cp:keywords/>
  <cp:lastModifiedBy>Lana Podorvanova</cp:lastModifiedBy>
  <cp:revision>5</cp:revision>
  <dcterms:created xsi:type="dcterms:W3CDTF">2021-03-10T20:36:00Z</dcterms:created>
  <dcterms:modified xsi:type="dcterms:W3CDTF">2021-04-29T22:53:00Z</dcterms:modified>
</cp:coreProperties>
</file>